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1AD6B" w14:textId="62043F44" w:rsidR="008675C0" w:rsidRPr="008675C0" w:rsidRDefault="008675C0" w:rsidP="008675C0">
      <w:pPr>
        <w:rPr>
          <w:rFonts w:ascii="Arial" w:hAnsi="Arial" w:cs="Arial"/>
          <w:color w:val="EE0000"/>
          <w:sz w:val="20"/>
          <w:szCs w:val="20"/>
        </w:rPr>
      </w:pPr>
    </w:p>
    <w:p w14:paraId="3916A2C2" w14:textId="77777777" w:rsidR="008675C0" w:rsidRPr="008675C0" w:rsidRDefault="008675C0" w:rsidP="008675C0">
      <w:pPr>
        <w:rPr>
          <w:rFonts w:ascii="Arial" w:hAnsi="Arial" w:cs="Arial"/>
          <w:color w:val="EE0000"/>
          <w:sz w:val="20"/>
          <w:szCs w:val="20"/>
        </w:rPr>
      </w:pPr>
    </w:p>
    <w:p w14:paraId="58E5369B" w14:textId="77777777" w:rsidR="00E053DC" w:rsidRPr="000F60CC" w:rsidRDefault="00E053DC" w:rsidP="000F60C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  <w:b/>
          <w:bCs/>
        </w:rPr>
      </w:pPr>
    </w:p>
    <w:p w14:paraId="5EB1061F" w14:textId="77777777" w:rsidR="0063366F" w:rsidRPr="0063366F" w:rsidRDefault="0063366F" w:rsidP="0063366F">
      <w:pPr>
        <w:pStyle w:val="paragraph"/>
        <w:spacing w:after="0"/>
        <w:jc w:val="both"/>
        <w:rPr>
          <w:rFonts w:ascii="Century Gothic" w:hAnsi="Century Gothic" w:cs="Segoe UI"/>
        </w:rPr>
      </w:pPr>
      <w:r w:rsidRPr="0063366F">
        <w:rPr>
          <w:rFonts w:ascii="Century Gothic" w:hAnsi="Century Gothic" w:cs="Segoe UI"/>
          <w:b/>
          <w:bCs/>
        </w:rPr>
        <w:t>Resultados globales de la verificación al cumplimiento de las Obligaciones de Transparencia</w:t>
      </w:r>
      <w:r w:rsidRPr="0063366F">
        <w:rPr>
          <w:rFonts w:ascii="Century Gothic" w:hAnsi="Century Gothic" w:cs="Segoe UI"/>
        </w:rPr>
        <w:t> </w:t>
      </w:r>
    </w:p>
    <w:p w14:paraId="4844C0F5" w14:textId="77777777" w:rsidR="0063366F" w:rsidRPr="0063366F" w:rsidRDefault="0063366F" w:rsidP="0063366F">
      <w:pPr>
        <w:pStyle w:val="paragraph"/>
        <w:spacing w:after="0"/>
        <w:jc w:val="both"/>
        <w:rPr>
          <w:rFonts w:ascii="Century Gothic" w:hAnsi="Century Gothic" w:cs="Segoe UI"/>
        </w:rPr>
      </w:pPr>
      <w:r w:rsidRPr="0063366F">
        <w:rPr>
          <w:rFonts w:ascii="Century Gothic" w:hAnsi="Century Gothic" w:cs="Segoe UI"/>
        </w:rPr>
        <w:t> </w:t>
      </w:r>
    </w:p>
    <w:p w14:paraId="10AB4DD9" w14:textId="438C3815" w:rsidR="0063366F" w:rsidRPr="0063366F" w:rsidRDefault="0063366F" w:rsidP="0063366F">
      <w:pPr>
        <w:pStyle w:val="paragraph"/>
        <w:spacing w:after="0"/>
        <w:jc w:val="both"/>
        <w:rPr>
          <w:rFonts w:ascii="Century Gothic" w:hAnsi="Century Gothic" w:cs="Segoe UI"/>
        </w:rPr>
      </w:pPr>
      <w:r w:rsidRPr="0063366F">
        <w:rPr>
          <w:rFonts w:ascii="Century Gothic" w:hAnsi="Century Gothic" w:cs="Segoe UI"/>
          <w:lang w:val="es-ES"/>
        </w:rPr>
        <w:t xml:space="preserve">No se registra información en el periodo, toda vez que se encuentra en proceso la </w:t>
      </w:r>
      <w:r w:rsidR="008C5B7A">
        <w:rPr>
          <w:rFonts w:ascii="Century Gothic" w:hAnsi="Century Gothic" w:cs="Segoe UI"/>
          <w:lang w:val="es-ES"/>
        </w:rPr>
        <w:t xml:space="preserve">Segunda </w:t>
      </w:r>
      <w:r w:rsidRPr="0063366F">
        <w:rPr>
          <w:rFonts w:ascii="Century Gothic" w:hAnsi="Century Gothic" w:cs="Segoe UI"/>
          <w:lang w:val="es-ES"/>
        </w:rPr>
        <w:t xml:space="preserve">Verificación Diagnóstico de Obligaciones de Transparencia 2026, que se realiza a los sujetos obligados de conformidad con lo establecido en </w:t>
      </w:r>
      <w:r w:rsidR="00DC5281">
        <w:rPr>
          <w:rFonts w:ascii="Century Gothic" w:hAnsi="Century Gothic" w:cs="Segoe UI"/>
          <w:lang w:val="es-ES"/>
        </w:rPr>
        <w:t>las fracciones XI y XII del artículo 22 del Reglamento Interior del Instituto de Transparencia, Acceso a la Información Pública, Protección de Datos Personales y Rendición de Cuentas de la Ciudad de México</w:t>
      </w:r>
      <w:r w:rsidRPr="0063366F">
        <w:rPr>
          <w:rFonts w:ascii="Century Gothic" w:hAnsi="Century Gothic" w:cs="Segoe UI"/>
          <w:lang w:val="es-ES"/>
        </w:rPr>
        <w:t>.</w:t>
      </w:r>
      <w:r w:rsidRPr="0063366F">
        <w:rPr>
          <w:rFonts w:ascii="Century Gothic" w:hAnsi="Century Gothic" w:cs="Segoe UI"/>
        </w:rPr>
        <w:t> </w:t>
      </w:r>
    </w:p>
    <w:p w14:paraId="16D64551" w14:textId="77777777" w:rsidR="0063366F" w:rsidRPr="0063366F" w:rsidRDefault="0063366F" w:rsidP="0063366F">
      <w:pPr>
        <w:pStyle w:val="paragraph"/>
        <w:spacing w:after="0"/>
        <w:jc w:val="both"/>
        <w:rPr>
          <w:rFonts w:ascii="Century Gothic" w:hAnsi="Century Gothic" w:cs="Segoe UI"/>
        </w:rPr>
      </w:pPr>
      <w:r w:rsidRPr="0063366F">
        <w:rPr>
          <w:rFonts w:ascii="Century Gothic" w:hAnsi="Century Gothic" w:cs="Segoe UI"/>
          <w:lang w:val="es-ES"/>
        </w:rPr>
        <w:t xml:space="preserve">Una vez concluidas las verificaciones, los dictámenes correspondientes se publicarán en la siguiente dirección electrónica: </w:t>
      </w:r>
      <w:hyperlink r:id="rId10" w:tgtFrame="_blank" w:history="1">
        <w:r w:rsidRPr="0063366F">
          <w:rPr>
            <w:rStyle w:val="Hipervnculo"/>
            <w:rFonts w:ascii="Century Gothic" w:hAnsi="Century Gothic" w:cs="Segoe UI"/>
            <w:lang w:val="es-ES"/>
          </w:rPr>
          <w:t>https://infocdmx.org.mx/evaluacioncdmx/evaluaciones.php</w:t>
        </w:r>
      </w:hyperlink>
      <w:r w:rsidRPr="0063366F">
        <w:rPr>
          <w:rFonts w:ascii="Century Gothic" w:hAnsi="Century Gothic" w:cs="Segoe UI"/>
        </w:rPr>
        <w:t> </w:t>
      </w:r>
    </w:p>
    <w:p w14:paraId="72C2F4E8" w14:textId="50BA5389" w:rsidR="00835A46" w:rsidRPr="00E81385" w:rsidRDefault="00835A46" w:rsidP="0063366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hAnsi="Century Gothic" w:cs="Segoe UI"/>
        </w:rPr>
      </w:pPr>
    </w:p>
    <w:sectPr w:rsidR="00835A46" w:rsidRPr="00E81385" w:rsidSect="00862350">
      <w:headerReference w:type="default" r:id="rId11"/>
      <w:footerReference w:type="default" r:id="rId12"/>
      <w:type w:val="continuous"/>
      <w:pgSz w:w="12242" w:h="15842" w:orient="landscape"/>
      <w:pgMar w:top="1440" w:right="1080" w:bottom="1440" w:left="1080" w:header="0" w:footer="151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7278F" w14:textId="77777777" w:rsidR="0081697E" w:rsidRDefault="0081697E" w:rsidP="005C11C1">
      <w:r>
        <w:separator/>
      </w:r>
    </w:p>
  </w:endnote>
  <w:endnote w:type="continuationSeparator" w:id="0">
    <w:p w14:paraId="265EA756" w14:textId="77777777" w:rsidR="0081697E" w:rsidRDefault="0081697E" w:rsidP="005C1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52C53D0-3E00-4551-BC64-5C132D9ED19F}"/>
    <w:embedBold r:id="rId2" w:fontKey="{16E1CC7E-5F0B-44AF-A16B-E9CCBC7C1E7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04890FD9-3117-4073-BB8C-66ABC64FCA93}"/>
    <w:embedBold r:id="rId4" w:fontKey="{55604A41-A8D6-430D-AF86-42F7FE457C4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C0FCBB83-D94E-4D83-95AE-D19D4808A4A1}"/>
    <w:embedBold r:id="rId6" w:fontKey="{1C7A2F00-9A36-45DC-BB65-4F3D085111A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97A8540D-EC62-4326-A71A-9D44A9507E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894D" w14:textId="77777777" w:rsidR="00862350" w:rsidRDefault="00862350" w:rsidP="00DC2670">
    <w:pPr>
      <w:pStyle w:val="Piedepgina"/>
      <w:jc w:val="center"/>
      <w:rPr>
        <w:b/>
        <w:bCs/>
      </w:rPr>
    </w:pPr>
  </w:p>
  <w:p w14:paraId="5032E86B" w14:textId="6E48F359" w:rsidR="005C11C1" w:rsidRPr="00862350" w:rsidRDefault="00862350" w:rsidP="00DC2670">
    <w:pPr>
      <w:pStyle w:val="Piedepgina"/>
      <w:jc w:val="center"/>
      <w:rPr>
        <w:b/>
        <w:bCs/>
        <w:lang w:val="es-ES"/>
      </w:rPr>
    </w:pPr>
    <w:r w:rsidRPr="00862350">
      <w:rPr>
        <w:b/>
        <w:bCs/>
        <w:noProof/>
      </w:rPr>
      <w:drawing>
        <wp:anchor distT="0" distB="0" distL="114300" distR="114300" simplePos="0" relativeHeight="251658241" behindDoc="1" locked="0" layoutInCell="1" allowOverlap="1" wp14:anchorId="7C335160" wp14:editId="40B7E56D">
          <wp:simplePos x="0" y="0"/>
          <wp:positionH relativeFrom="page">
            <wp:posOffset>-635</wp:posOffset>
          </wp:positionH>
          <wp:positionV relativeFrom="paragraph">
            <wp:posOffset>396240</wp:posOffset>
          </wp:positionV>
          <wp:extent cx="7761975" cy="748295"/>
          <wp:effectExtent l="0" t="0" r="0" b="0"/>
          <wp:wrapNone/>
          <wp:docPr id="40746584" name="Imagen 407465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975" cy="748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2350">
      <w:rPr>
        <w:b/>
        <w:bCs/>
      </w:rPr>
      <w:fldChar w:fldCharType="begin"/>
    </w:r>
    <w:r w:rsidRPr="00862350">
      <w:rPr>
        <w:b/>
        <w:bCs/>
      </w:rPr>
      <w:instrText>PAGE   \* MERGEFORMAT</w:instrText>
    </w:r>
    <w:r w:rsidRPr="00862350">
      <w:rPr>
        <w:b/>
        <w:bCs/>
      </w:rPr>
      <w:fldChar w:fldCharType="separate"/>
    </w:r>
    <w:r w:rsidRPr="00862350">
      <w:rPr>
        <w:b/>
        <w:bCs/>
      </w:rPr>
      <w:t>1</w:t>
    </w:r>
    <w:r w:rsidRPr="00862350">
      <w:rPr>
        <w:b/>
        <w:bCs/>
      </w:rPr>
      <w:fldChar w:fldCharType="end"/>
    </w:r>
    <w:r w:rsidRPr="00862350">
      <w:rPr>
        <w:b/>
        <w:bCs/>
        <w:lang w:val="es-ES"/>
      </w:rPr>
      <w:t xml:space="preserve"> de </w:t>
    </w:r>
    <w:r w:rsidRPr="00862350">
      <w:rPr>
        <w:b/>
        <w:bCs/>
        <w:lang w:val="es-ES"/>
      </w:rPr>
      <w:fldChar w:fldCharType="begin"/>
    </w:r>
    <w:r w:rsidRPr="00862350">
      <w:rPr>
        <w:b/>
        <w:bCs/>
        <w:lang w:val="es-ES"/>
      </w:rPr>
      <w:instrText>NUMPAGES  \* Arabic  \* MERGEFORMAT</w:instrText>
    </w:r>
    <w:r w:rsidRPr="00862350">
      <w:rPr>
        <w:b/>
        <w:bCs/>
        <w:lang w:val="es-ES"/>
      </w:rPr>
      <w:fldChar w:fldCharType="separate"/>
    </w:r>
    <w:r w:rsidRPr="00862350">
      <w:rPr>
        <w:b/>
        <w:bCs/>
        <w:lang w:val="es-ES"/>
      </w:rPr>
      <w:t>3</w:t>
    </w:r>
    <w:r w:rsidRPr="00862350">
      <w:rPr>
        <w:b/>
        <w:bCs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1588B" w14:textId="77777777" w:rsidR="0081697E" w:rsidRDefault="0081697E" w:rsidP="005C11C1">
      <w:r>
        <w:separator/>
      </w:r>
    </w:p>
  </w:footnote>
  <w:footnote w:type="continuationSeparator" w:id="0">
    <w:p w14:paraId="64958697" w14:textId="77777777" w:rsidR="0081697E" w:rsidRDefault="0081697E" w:rsidP="005C11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9D6EB" w14:textId="333A5FAC" w:rsidR="002D2C8C" w:rsidRDefault="00992D14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1ABA91" wp14:editId="00C1007D">
          <wp:simplePos x="0" y="0"/>
          <wp:positionH relativeFrom="margin">
            <wp:align>center</wp:align>
          </wp:positionH>
          <wp:positionV relativeFrom="paragraph">
            <wp:posOffset>-1270</wp:posOffset>
          </wp:positionV>
          <wp:extent cx="7591425" cy="1200150"/>
          <wp:effectExtent l="0" t="0" r="0" b="0"/>
          <wp:wrapNone/>
          <wp:docPr id="918451046" name="Imagen 9184510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20BD45" w14:textId="6B263133" w:rsidR="00F52BE7" w:rsidRDefault="00F52BE7">
    <w:pPr>
      <w:pStyle w:val="Encabezado"/>
    </w:pPr>
  </w:p>
  <w:p w14:paraId="0E2CA619" w14:textId="77777777" w:rsidR="00F52BE7" w:rsidRDefault="00F52BE7">
    <w:pPr>
      <w:pStyle w:val="Encabezado"/>
    </w:pPr>
  </w:p>
  <w:p w14:paraId="54CBE6CA" w14:textId="07620946" w:rsidR="00F52BE7" w:rsidRDefault="00F52BE7">
    <w:pPr>
      <w:pStyle w:val="Encabezado"/>
    </w:pPr>
  </w:p>
  <w:p w14:paraId="1955DD54" w14:textId="05350D4B" w:rsidR="00F52BE7" w:rsidRDefault="00F52BE7">
    <w:pPr>
      <w:pStyle w:val="Encabezado"/>
    </w:pPr>
  </w:p>
  <w:p w14:paraId="5FD76B6D" w14:textId="7090A014" w:rsidR="00F52BE7" w:rsidRDefault="00F52BE7">
    <w:pPr>
      <w:pStyle w:val="Encabezado"/>
    </w:pPr>
  </w:p>
  <w:p w14:paraId="4B2E495A" w14:textId="77777777" w:rsidR="00F52BE7" w:rsidRDefault="00F52BE7" w:rsidP="00F52B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Style w:val="normaltextrun"/>
        <w:rFonts w:ascii="Arial" w:eastAsiaTheme="majorEastAsia" w:hAnsi="Arial" w:cs="Arial"/>
        <w:b/>
        <w:bCs/>
        <w:smallCaps/>
        <w:lang w:val="es-419"/>
      </w:rPr>
    </w:pPr>
  </w:p>
  <w:p w14:paraId="24E0480D" w14:textId="77777777" w:rsidR="00F52BE7" w:rsidRDefault="00F52BE7" w:rsidP="00F52B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Style w:val="normaltextrun"/>
        <w:rFonts w:ascii="Arial" w:eastAsiaTheme="majorEastAsia" w:hAnsi="Arial" w:cs="Arial"/>
        <w:b/>
        <w:bCs/>
        <w:smallCaps/>
        <w:lang w:val="es-419"/>
      </w:rPr>
    </w:pPr>
  </w:p>
  <w:p w14:paraId="566121AF" w14:textId="2CC5371E" w:rsidR="005C11C1" w:rsidRPr="00F52BE7" w:rsidRDefault="00F52BE7" w:rsidP="00F52BE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Theme="majorEastAsia" w:hAnsi="Arial" w:cs="Arial"/>
        <w:b/>
        <w:bCs/>
        <w:smallCaps/>
        <w:lang w:val="es-419"/>
      </w:rPr>
    </w:pPr>
    <w:r w:rsidRPr="00466F05">
      <w:rPr>
        <w:rStyle w:val="normaltextrun"/>
        <w:rFonts w:ascii="Arial" w:eastAsiaTheme="majorEastAsia" w:hAnsi="Arial" w:cs="Arial"/>
        <w:b/>
        <w:bCs/>
        <w:smallCaps/>
        <w:lang w:val="es-419"/>
      </w:rPr>
      <w:t>Dirección de Estado Abierto, Estudios y Evaluación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C1FA9"/>
    <w:multiLevelType w:val="hybridMultilevel"/>
    <w:tmpl w:val="9BB28EB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983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1C1"/>
    <w:rsid w:val="00001BF0"/>
    <w:rsid w:val="00022ADA"/>
    <w:rsid w:val="00026B67"/>
    <w:rsid w:val="00034C08"/>
    <w:rsid w:val="000B2405"/>
    <w:rsid w:val="000B38A1"/>
    <w:rsid w:val="000D2490"/>
    <w:rsid w:val="000E7C8F"/>
    <w:rsid w:val="000F60CC"/>
    <w:rsid w:val="00107B6D"/>
    <w:rsid w:val="001166F2"/>
    <w:rsid w:val="00125AA8"/>
    <w:rsid w:val="00127C7B"/>
    <w:rsid w:val="001311CE"/>
    <w:rsid w:val="00133141"/>
    <w:rsid w:val="00133A44"/>
    <w:rsid w:val="00140580"/>
    <w:rsid w:val="001520FD"/>
    <w:rsid w:val="00163F5B"/>
    <w:rsid w:val="00166356"/>
    <w:rsid w:val="00187661"/>
    <w:rsid w:val="00197525"/>
    <w:rsid w:val="001E520C"/>
    <w:rsid w:val="002215CA"/>
    <w:rsid w:val="002258ED"/>
    <w:rsid w:val="00227984"/>
    <w:rsid w:val="00235E38"/>
    <w:rsid w:val="00273B7E"/>
    <w:rsid w:val="00295847"/>
    <w:rsid w:val="002C33B3"/>
    <w:rsid w:val="002D2C8C"/>
    <w:rsid w:val="0030419B"/>
    <w:rsid w:val="00317F0F"/>
    <w:rsid w:val="00350A31"/>
    <w:rsid w:val="003629DC"/>
    <w:rsid w:val="00371C34"/>
    <w:rsid w:val="0037417B"/>
    <w:rsid w:val="0037464F"/>
    <w:rsid w:val="003838AB"/>
    <w:rsid w:val="003A2966"/>
    <w:rsid w:val="003C1061"/>
    <w:rsid w:val="003D1E94"/>
    <w:rsid w:val="003D49F2"/>
    <w:rsid w:val="003E0D55"/>
    <w:rsid w:val="003F78FF"/>
    <w:rsid w:val="00415EBD"/>
    <w:rsid w:val="00417E07"/>
    <w:rsid w:val="004707FA"/>
    <w:rsid w:val="00482822"/>
    <w:rsid w:val="004949BF"/>
    <w:rsid w:val="004C5826"/>
    <w:rsid w:val="004D45CA"/>
    <w:rsid w:val="004D4E18"/>
    <w:rsid w:val="004E0544"/>
    <w:rsid w:val="00536A45"/>
    <w:rsid w:val="00553C9C"/>
    <w:rsid w:val="0056557F"/>
    <w:rsid w:val="00574FAC"/>
    <w:rsid w:val="0059287E"/>
    <w:rsid w:val="005C11C1"/>
    <w:rsid w:val="005C5192"/>
    <w:rsid w:val="005E2980"/>
    <w:rsid w:val="005F3BB2"/>
    <w:rsid w:val="006014AC"/>
    <w:rsid w:val="00615940"/>
    <w:rsid w:val="006222EA"/>
    <w:rsid w:val="0062446A"/>
    <w:rsid w:val="006331C4"/>
    <w:rsid w:val="0063366F"/>
    <w:rsid w:val="0066118D"/>
    <w:rsid w:val="00673C08"/>
    <w:rsid w:val="00686648"/>
    <w:rsid w:val="00696901"/>
    <w:rsid w:val="006A6829"/>
    <w:rsid w:val="006B56CF"/>
    <w:rsid w:val="006E0E72"/>
    <w:rsid w:val="007100A7"/>
    <w:rsid w:val="0072023D"/>
    <w:rsid w:val="00732E98"/>
    <w:rsid w:val="007405F9"/>
    <w:rsid w:val="007563E4"/>
    <w:rsid w:val="00775846"/>
    <w:rsid w:val="007828D2"/>
    <w:rsid w:val="007917E5"/>
    <w:rsid w:val="007A65A4"/>
    <w:rsid w:val="0081697E"/>
    <w:rsid w:val="00823886"/>
    <w:rsid w:val="00835A46"/>
    <w:rsid w:val="00841649"/>
    <w:rsid w:val="00856837"/>
    <w:rsid w:val="00861379"/>
    <w:rsid w:val="00862350"/>
    <w:rsid w:val="008675C0"/>
    <w:rsid w:val="008856CA"/>
    <w:rsid w:val="008A6A0A"/>
    <w:rsid w:val="008A6AC4"/>
    <w:rsid w:val="008B0EB5"/>
    <w:rsid w:val="008B7256"/>
    <w:rsid w:val="008C5B7A"/>
    <w:rsid w:val="008F20AB"/>
    <w:rsid w:val="009112DB"/>
    <w:rsid w:val="009209B4"/>
    <w:rsid w:val="00962BFA"/>
    <w:rsid w:val="00965F37"/>
    <w:rsid w:val="00976994"/>
    <w:rsid w:val="00992D14"/>
    <w:rsid w:val="009B1F05"/>
    <w:rsid w:val="009B583C"/>
    <w:rsid w:val="009B7297"/>
    <w:rsid w:val="009C6C7A"/>
    <w:rsid w:val="009D27AC"/>
    <w:rsid w:val="009D2FA5"/>
    <w:rsid w:val="009D591B"/>
    <w:rsid w:val="009D6917"/>
    <w:rsid w:val="009D7F3B"/>
    <w:rsid w:val="009F09C8"/>
    <w:rsid w:val="00A16B3A"/>
    <w:rsid w:val="00A32717"/>
    <w:rsid w:val="00A43941"/>
    <w:rsid w:val="00A75E80"/>
    <w:rsid w:val="00A84531"/>
    <w:rsid w:val="00A85EE1"/>
    <w:rsid w:val="00AA5D5A"/>
    <w:rsid w:val="00AF7220"/>
    <w:rsid w:val="00B0486E"/>
    <w:rsid w:val="00B1166F"/>
    <w:rsid w:val="00B147E8"/>
    <w:rsid w:val="00B51303"/>
    <w:rsid w:val="00B63291"/>
    <w:rsid w:val="00B70249"/>
    <w:rsid w:val="00B85888"/>
    <w:rsid w:val="00BB066F"/>
    <w:rsid w:val="00BB2DD6"/>
    <w:rsid w:val="00BE2079"/>
    <w:rsid w:val="00BF2A80"/>
    <w:rsid w:val="00C15774"/>
    <w:rsid w:val="00C20B4F"/>
    <w:rsid w:val="00C31B49"/>
    <w:rsid w:val="00C729FD"/>
    <w:rsid w:val="00C93DBA"/>
    <w:rsid w:val="00CA088D"/>
    <w:rsid w:val="00CB6A09"/>
    <w:rsid w:val="00CC3AF7"/>
    <w:rsid w:val="00CF4579"/>
    <w:rsid w:val="00D11EDF"/>
    <w:rsid w:val="00D1283E"/>
    <w:rsid w:val="00D24A1A"/>
    <w:rsid w:val="00D31CC7"/>
    <w:rsid w:val="00D40436"/>
    <w:rsid w:val="00D617EE"/>
    <w:rsid w:val="00DC2129"/>
    <w:rsid w:val="00DC2670"/>
    <w:rsid w:val="00DC5281"/>
    <w:rsid w:val="00E053DC"/>
    <w:rsid w:val="00E056F7"/>
    <w:rsid w:val="00E05B06"/>
    <w:rsid w:val="00E265D0"/>
    <w:rsid w:val="00E428B3"/>
    <w:rsid w:val="00E5239A"/>
    <w:rsid w:val="00E601A0"/>
    <w:rsid w:val="00E81385"/>
    <w:rsid w:val="00E86FE1"/>
    <w:rsid w:val="00E920ED"/>
    <w:rsid w:val="00EA31C1"/>
    <w:rsid w:val="00EC3B5C"/>
    <w:rsid w:val="00ED115B"/>
    <w:rsid w:val="00ED295F"/>
    <w:rsid w:val="00ED7EF0"/>
    <w:rsid w:val="00F324F2"/>
    <w:rsid w:val="00F52BE7"/>
    <w:rsid w:val="00F53ACA"/>
    <w:rsid w:val="00F553B2"/>
    <w:rsid w:val="00F92B08"/>
    <w:rsid w:val="00FF12BB"/>
    <w:rsid w:val="1D01DD3E"/>
    <w:rsid w:val="334DF9E3"/>
    <w:rsid w:val="76DB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CD5C4"/>
  <w15:chartTrackingRefBased/>
  <w15:docId w15:val="{50F56BC9-9122-407F-93C0-3E44420B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C11C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11C1"/>
  </w:style>
  <w:style w:type="paragraph" w:styleId="Piedepgina">
    <w:name w:val="footer"/>
    <w:basedOn w:val="Normal"/>
    <w:link w:val="PiedepginaCar"/>
    <w:uiPriority w:val="99"/>
    <w:unhideWhenUsed/>
    <w:rsid w:val="005C11C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C11C1"/>
  </w:style>
  <w:style w:type="character" w:customStyle="1" w:styleId="normaltextrun">
    <w:name w:val="normaltextrun"/>
    <w:basedOn w:val="Fuentedeprrafopredeter"/>
    <w:rsid w:val="00F52BE7"/>
  </w:style>
  <w:style w:type="paragraph" w:customStyle="1" w:styleId="paragraph">
    <w:name w:val="paragraph"/>
    <w:basedOn w:val="Normal"/>
    <w:rsid w:val="00F52BE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Hipervnculo">
    <w:name w:val="Hyperlink"/>
    <w:basedOn w:val="Fuentedeprrafopredeter"/>
    <w:uiPriority w:val="99"/>
    <w:unhideWhenUsed/>
    <w:rsid w:val="00F52BE7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52BE7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52BE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52BE7"/>
    <w:rPr>
      <w:vertAlign w:val="superscript"/>
    </w:rPr>
  </w:style>
  <w:style w:type="table" w:styleId="Tablaconcuadrcula4-nfasis5">
    <w:name w:val="Grid Table 4 Accent 5"/>
    <w:basedOn w:val="Tablanormal"/>
    <w:uiPriority w:val="49"/>
    <w:rsid w:val="00F52BE7"/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styleId="Sinespaciado">
    <w:name w:val="No Spacing"/>
    <w:uiPriority w:val="1"/>
    <w:qFormat/>
    <w:rsid w:val="00F52BE7"/>
  </w:style>
  <w:style w:type="character" w:customStyle="1" w:styleId="eop">
    <w:name w:val="eop"/>
    <w:basedOn w:val="Fuentedeprrafopredeter"/>
    <w:rsid w:val="009D6917"/>
  </w:style>
  <w:style w:type="character" w:styleId="Mencinsinresolver">
    <w:name w:val="Unresolved Mention"/>
    <w:basedOn w:val="Fuentedeprrafopredeter"/>
    <w:uiPriority w:val="99"/>
    <w:semiHidden/>
    <w:unhideWhenUsed/>
    <w:rsid w:val="009D6917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C6C7A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E813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nfocdmx.org.mx/evaluacioncdmx/evaluaciones.ph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052d89-61b9-4436-9d46-59a8c9752680" xsi:nil="true"/>
    <lcf76f155ced4ddcb4097134ff3c332f xmlns="7f32e694-dea1-45cb-a17d-d8052f2eb50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BDD1B6E6B2C742BE3F4CEA22114537" ma:contentTypeVersion="19" ma:contentTypeDescription="Crear nuevo documento." ma:contentTypeScope="" ma:versionID="cfa45e3227abe1a7421b8210c7d4b1fa">
  <xsd:schema xmlns:xsd="http://www.w3.org/2001/XMLSchema" xmlns:xs="http://www.w3.org/2001/XMLSchema" xmlns:p="http://schemas.microsoft.com/office/2006/metadata/properties" xmlns:ns2="97052d89-61b9-4436-9d46-59a8c9752680" xmlns:ns3="7f32e694-dea1-45cb-a17d-d8052f2eb508" targetNamespace="http://schemas.microsoft.com/office/2006/metadata/properties" ma:root="true" ma:fieldsID="7ca9772998f0e387eec5a85766d5c33c" ns2:_="" ns3:_="">
    <xsd:import namespace="97052d89-61b9-4436-9d46-59a8c9752680"/>
    <xsd:import namespace="7f32e694-dea1-45cb-a17d-d8052f2eb5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52d89-61b9-4436-9d46-59a8c97526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f82ed1-eb0f-4112-9ac1-1f71b0da2d5e}" ma:internalName="TaxCatchAll" ma:showField="CatchAllData" ma:web="97052d89-61b9-4436-9d46-59a8c9752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2e694-dea1-45cb-a17d-d8052f2eb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234f69f-8df7-4f43-aa78-46d043be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6670E6-A3EB-47EB-A398-EF29CD73EDEB}">
  <ds:schemaRefs>
    <ds:schemaRef ds:uri="http://schemas.microsoft.com/office/2006/metadata/properties"/>
    <ds:schemaRef ds:uri="http://schemas.microsoft.com/office/infopath/2007/PartnerControls"/>
    <ds:schemaRef ds:uri="97052d89-61b9-4436-9d46-59a8c9752680"/>
    <ds:schemaRef ds:uri="7f32e694-dea1-45cb-a17d-d8052f2eb508"/>
  </ds:schemaRefs>
</ds:datastoreItem>
</file>

<file path=customXml/itemProps2.xml><?xml version="1.0" encoding="utf-8"?>
<ds:datastoreItem xmlns:ds="http://schemas.openxmlformats.org/officeDocument/2006/customXml" ds:itemID="{F53DF4BD-E145-4448-9C6D-778FDC94FC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370E93-765A-4178-A399-E66C92099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52d89-61b9-4436-9d46-59a8c9752680"/>
    <ds:schemaRef ds:uri="7f32e694-dea1-45cb-a17d-d8052f2eb5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Vargas Zenteno</dc:creator>
  <cp:keywords/>
  <dc:description/>
  <cp:lastModifiedBy>Anabel Garibay Diaz</cp:lastModifiedBy>
  <cp:revision>2</cp:revision>
  <cp:lastPrinted>2026-03-03T00:42:00Z</cp:lastPrinted>
  <dcterms:created xsi:type="dcterms:W3CDTF">2026-10-08T20:13:00Z</dcterms:created>
  <dcterms:modified xsi:type="dcterms:W3CDTF">2026-10-08T20:13:00Z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0x0101007BBDD1B6E6B2C742BE3F4CEA22114537</vt:lpwstr>
  </property>
  <property fmtid="{D5CDD505-2E9C-101B-9397-08002B2CF9AE}" pid="3" name="MediaServiceImageTags">
    <vt:lpwstr/>
  </property>
</Properties>
</file>